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1CA" w:rsidRPr="001B21CA" w:rsidRDefault="001B21CA" w:rsidP="001B21CA">
      <w:pPr>
        <w:jc w:val="center"/>
        <w:rPr>
          <w:b/>
          <w:bCs/>
          <w:sz w:val="48"/>
          <w:szCs w:val="48"/>
        </w:rPr>
      </w:pPr>
      <w:r w:rsidRPr="00A42575">
        <w:rPr>
          <w:b/>
          <w:bCs/>
          <w:sz w:val="48"/>
          <w:szCs w:val="48"/>
          <w:highlight w:val="yellow"/>
        </w:rPr>
        <w:t>INFOPRISE</w:t>
      </w:r>
      <w:r w:rsidRPr="00A42575">
        <w:rPr>
          <w:b/>
          <w:bCs/>
          <w:sz w:val="48"/>
          <w:szCs w:val="48"/>
        </w:rPr>
        <w:t xml:space="preserve"> CUSTODIAN LTD</w:t>
      </w:r>
      <w:r>
        <w:rPr>
          <w:b/>
          <w:bCs/>
          <w:sz w:val="48"/>
          <w:szCs w:val="48"/>
        </w:rPr>
        <w:t>.</w:t>
      </w:r>
    </w:p>
    <w:p w:rsidR="00A42575" w:rsidRPr="00A42575" w:rsidRDefault="00A42575" w:rsidP="001B21CA">
      <w:pPr>
        <w:jc w:val="both"/>
      </w:pPr>
      <w:r w:rsidRPr="00A42575">
        <w:t>In today's fast-paced digital world, effective record and information management is crucial for businesses of all sizes. INFOPRISE CUSTODIAN LTD is a leading provider of record and information management solutions, helping organizations to streamline their operations, reduce costs, and comply with regulatory requirements.</w:t>
      </w:r>
    </w:p>
    <w:p w:rsidR="00A42575" w:rsidRPr="00A42575" w:rsidRDefault="00A42575" w:rsidP="00A42575">
      <w:r w:rsidRPr="00A42575">
        <w:rPr>
          <w:b/>
          <w:bCs/>
        </w:rPr>
        <w:t>Our Services</w:t>
      </w:r>
    </w:p>
    <w:p w:rsidR="00A42575" w:rsidRPr="00A42575" w:rsidRDefault="00A42575" w:rsidP="00A42575">
      <w:r w:rsidRPr="00A42575">
        <w:t>INFOPRISE CUSTODIAN LTD offers a comprehensive range of record and information management services, including:</w:t>
      </w:r>
    </w:p>
    <w:p w:rsidR="00A42575" w:rsidRPr="00A42575" w:rsidRDefault="00A42575" w:rsidP="001B21CA">
      <w:pPr>
        <w:numPr>
          <w:ilvl w:val="0"/>
          <w:numId w:val="1"/>
        </w:numPr>
        <w:jc w:val="both"/>
      </w:pPr>
      <w:r w:rsidRPr="00A42575">
        <w:rPr>
          <w:b/>
          <w:bCs/>
        </w:rPr>
        <w:t>Record and information management:</w:t>
      </w:r>
      <w:r w:rsidRPr="00A42575">
        <w:t xml:space="preserve"> We can help you to develop and implement a comprehensive record and information management system that meets your specific needs. This includes everything from developing policies and procedures to implementing electronic document management systems.</w:t>
      </w:r>
    </w:p>
    <w:p w:rsidR="00A42575" w:rsidRPr="00A42575" w:rsidRDefault="00A42575" w:rsidP="001B21CA">
      <w:pPr>
        <w:numPr>
          <w:ilvl w:val="0"/>
          <w:numId w:val="1"/>
        </w:numPr>
        <w:jc w:val="both"/>
      </w:pPr>
      <w:r w:rsidRPr="00A42575">
        <w:rPr>
          <w:b/>
          <w:bCs/>
        </w:rPr>
        <w:t>Client verification process:</w:t>
      </w:r>
      <w:r w:rsidRPr="00A42575">
        <w:t xml:space="preserve"> We can help you to verify the identity of your clients and ensure that they are who they say they are. This is important for compliance with anti-money laundering and other regulations.</w:t>
      </w:r>
    </w:p>
    <w:p w:rsidR="00A42575" w:rsidRPr="00A42575" w:rsidRDefault="00A42575" w:rsidP="001B21CA">
      <w:pPr>
        <w:numPr>
          <w:ilvl w:val="0"/>
          <w:numId w:val="1"/>
        </w:numPr>
        <w:jc w:val="both"/>
      </w:pPr>
      <w:r w:rsidRPr="00A42575">
        <w:rPr>
          <w:b/>
          <w:bCs/>
        </w:rPr>
        <w:t xml:space="preserve">Inclusion </w:t>
      </w:r>
      <w:r w:rsidR="001B21CA">
        <w:rPr>
          <w:b/>
          <w:bCs/>
        </w:rPr>
        <w:t>C</w:t>
      </w:r>
      <w:r w:rsidRPr="00A42575">
        <w:rPr>
          <w:b/>
          <w:bCs/>
        </w:rPr>
        <w:t>entre setup:</w:t>
      </w:r>
      <w:r w:rsidRPr="00A42575">
        <w:t xml:space="preserve"> We can help you to set up an inclusion </w:t>
      </w:r>
      <w:proofErr w:type="spellStart"/>
      <w:r w:rsidRPr="00A42575">
        <w:t>centre</w:t>
      </w:r>
      <w:proofErr w:type="spellEnd"/>
      <w:r w:rsidRPr="00A42575">
        <w:t xml:space="preserve"> to provide financial services to underserved communities. This includes everything from designing the </w:t>
      </w:r>
      <w:proofErr w:type="spellStart"/>
      <w:r w:rsidRPr="00A42575">
        <w:t>centre</w:t>
      </w:r>
      <w:proofErr w:type="spellEnd"/>
      <w:r w:rsidRPr="00A42575">
        <w:t xml:space="preserve"> to training staff.</w:t>
      </w:r>
    </w:p>
    <w:p w:rsidR="00A42575" w:rsidRPr="00A42575" w:rsidRDefault="00A42575" w:rsidP="001B21CA">
      <w:pPr>
        <w:numPr>
          <w:ilvl w:val="0"/>
          <w:numId w:val="1"/>
        </w:numPr>
        <w:jc w:val="both"/>
      </w:pPr>
      <w:r w:rsidRPr="00A42575">
        <w:rPr>
          <w:b/>
          <w:bCs/>
        </w:rPr>
        <w:t>Financial inclusion advisory:</w:t>
      </w:r>
      <w:r w:rsidRPr="00A42575">
        <w:t xml:space="preserve"> We can provide expert advice on how to improve your financial inclusion strategy. This includes everything from developing new products and services to expanding your reach to underserved communities.</w:t>
      </w:r>
    </w:p>
    <w:p w:rsidR="00A42575" w:rsidRDefault="00A42575" w:rsidP="001B21CA">
      <w:pPr>
        <w:numPr>
          <w:ilvl w:val="0"/>
          <w:numId w:val="1"/>
        </w:numPr>
        <w:jc w:val="both"/>
      </w:pPr>
      <w:r w:rsidRPr="00A42575">
        <w:rPr>
          <w:b/>
          <w:bCs/>
        </w:rPr>
        <w:t>Document imaging and record remediation:</w:t>
      </w:r>
      <w:r w:rsidRPr="00A42575">
        <w:t xml:space="preserve"> We can help you to digitize your paper records and remediate damaged records. This can help you to save space, improve efficiency, and reduce costs.</w:t>
      </w:r>
    </w:p>
    <w:p w:rsidR="001B21CA" w:rsidRPr="00A42575" w:rsidRDefault="001B21CA" w:rsidP="001B21CA">
      <w:pPr>
        <w:numPr>
          <w:ilvl w:val="0"/>
          <w:numId w:val="1"/>
        </w:numPr>
        <w:jc w:val="both"/>
      </w:pPr>
      <w:r>
        <w:rPr>
          <w:b/>
          <w:bCs/>
        </w:rPr>
        <w:t xml:space="preserve">Forensic Management: </w:t>
      </w:r>
    </w:p>
    <w:p w:rsidR="00A42575" w:rsidRPr="00A42575" w:rsidRDefault="00A42575" w:rsidP="00A42575">
      <w:r w:rsidRPr="00A42575">
        <w:rPr>
          <w:b/>
          <w:bCs/>
        </w:rPr>
        <w:t>Why Choose INFOPRISE CUSTODIAN LTD?</w:t>
      </w:r>
    </w:p>
    <w:p w:rsidR="00A42575" w:rsidRPr="00A42575" w:rsidRDefault="00A42575" w:rsidP="00A42575">
      <w:r w:rsidRPr="00A42575">
        <w:t>There are many reasons to choose INFOPRISE CUSTODIAN LTD as your record and information management partner. Here are just a few:</w:t>
      </w:r>
    </w:p>
    <w:p w:rsidR="00A42575" w:rsidRPr="00A42575" w:rsidRDefault="00A42575" w:rsidP="001B21CA">
      <w:pPr>
        <w:numPr>
          <w:ilvl w:val="0"/>
          <w:numId w:val="2"/>
        </w:numPr>
        <w:jc w:val="both"/>
      </w:pPr>
      <w:r w:rsidRPr="00A42575">
        <w:rPr>
          <w:b/>
          <w:bCs/>
        </w:rPr>
        <w:t>We are experts in our field.</w:t>
      </w:r>
      <w:r w:rsidRPr="00A42575">
        <w:t xml:space="preserve"> We have over 1</w:t>
      </w:r>
      <w:r w:rsidR="001B21CA">
        <w:t>5</w:t>
      </w:r>
      <w:r w:rsidRPr="00A42575">
        <w:t xml:space="preserve"> years of experience in providing record and information management solutions to businesses of all sizes.</w:t>
      </w:r>
    </w:p>
    <w:p w:rsidR="00A42575" w:rsidRPr="00A42575" w:rsidRDefault="00A42575" w:rsidP="001B21CA">
      <w:pPr>
        <w:numPr>
          <w:ilvl w:val="0"/>
          <w:numId w:val="2"/>
        </w:numPr>
        <w:jc w:val="both"/>
      </w:pPr>
      <w:r w:rsidRPr="00A42575">
        <w:rPr>
          <w:b/>
          <w:bCs/>
        </w:rPr>
        <w:lastRenderedPageBreak/>
        <w:t>We are committed to customer satisfaction.</w:t>
      </w:r>
      <w:r w:rsidRPr="00A42575">
        <w:t xml:space="preserve"> We work closely with our clients to understand their needs and develop customized solutions that meet their specific requirements.   </w:t>
      </w:r>
    </w:p>
    <w:p w:rsidR="00A42575" w:rsidRPr="00A42575" w:rsidRDefault="00A42575" w:rsidP="001B21CA">
      <w:pPr>
        <w:numPr>
          <w:ilvl w:val="0"/>
          <w:numId w:val="2"/>
        </w:numPr>
        <w:jc w:val="both"/>
      </w:pPr>
      <w:r w:rsidRPr="00A42575">
        <w:rPr>
          <w:b/>
          <w:bCs/>
        </w:rPr>
        <w:t>We are committed to quality.</w:t>
      </w:r>
      <w:r w:rsidRPr="00A42575">
        <w:t xml:space="preserve"> We use the latest technologies and best practices to ensure that our services are of the highest quality.   </w:t>
      </w:r>
    </w:p>
    <w:p w:rsidR="00A42575" w:rsidRPr="00A42575" w:rsidRDefault="00A42575" w:rsidP="001B21CA">
      <w:pPr>
        <w:numPr>
          <w:ilvl w:val="0"/>
          <w:numId w:val="2"/>
        </w:numPr>
        <w:jc w:val="both"/>
      </w:pPr>
      <w:r w:rsidRPr="00A42575">
        <w:rPr>
          <w:b/>
          <w:bCs/>
        </w:rPr>
        <w:t>We are affordable.</w:t>
      </w:r>
      <w:r w:rsidRPr="00A42575">
        <w:t xml:space="preserve"> We offer competitive pricing for our services.</w:t>
      </w:r>
    </w:p>
    <w:p w:rsidR="001B21CA" w:rsidRDefault="001B21CA" w:rsidP="001B21CA">
      <w:pPr>
        <w:jc w:val="both"/>
        <w:rPr>
          <w:b/>
          <w:bCs/>
        </w:rPr>
      </w:pPr>
    </w:p>
    <w:p w:rsidR="00A42575" w:rsidRPr="00A42575" w:rsidRDefault="00A42575" w:rsidP="001B21CA">
      <w:pPr>
        <w:jc w:val="both"/>
      </w:pPr>
      <w:r w:rsidRPr="00A42575">
        <w:rPr>
          <w:b/>
          <w:bCs/>
        </w:rPr>
        <w:t>Contact Us</w:t>
      </w:r>
    </w:p>
    <w:p w:rsidR="00A42575" w:rsidRPr="00A42575" w:rsidRDefault="00A42575" w:rsidP="001B21CA">
      <w:pPr>
        <w:jc w:val="both"/>
      </w:pPr>
      <w:r w:rsidRPr="00A42575">
        <w:t>If you are looking for a trusted partner to help you with your record and information management needs, please contact INFOPRISE CUSTODIAN LTD today. We would be happy to answer any questions you have and provide you with a free consultation.</w:t>
      </w:r>
    </w:p>
    <w:p w:rsidR="00A42575" w:rsidRPr="00A42575" w:rsidRDefault="00A42575" w:rsidP="00A42575">
      <w:r w:rsidRPr="00A42575">
        <w:rPr>
          <w:b/>
          <w:bCs/>
        </w:rPr>
        <w:t>Additional Information</w:t>
      </w:r>
    </w:p>
    <w:p w:rsidR="00A42575" w:rsidRPr="00A42575" w:rsidRDefault="00A42575" w:rsidP="00A42575">
      <w:pPr>
        <w:numPr>
          <w:ilvl w:val="0"/>
          <w:numId w:val="3"/>
        </w:numPr>
      </w:pPr>
      <w:r w:rsidRPr="00A42575">
        <w:rPr>
          <w:b/>
          <w:bCs/>
        </w:rPr>
        <w:t>Website:</w:t>
      </w:r>
      <w:r w:rsidR="001B21CA">
        <w:t xml:space="preserve"> https://www.infoprisegroup.com</w:t>
      </w:r>
    </w:p>
    <w:p w:rsidR="00A42575" w:rsidRPr="00A42575" w:rsidRDefault="00A42575" w:rsidP="00A42575">
      <w:pPr>
        <w:numPr>
          <w:ilvl w:val="0"/>
          <w:numId w:val="3"/>
        </w:numPr>
      </w:pPr>
      <w:r w:rsidRPr="00A42575">
        <w:rPr>
          <w:b/>
          <w:bCs/>
        </w:rPr>
        <w:t>Email:</w:t>
      </w:r>
      <w:r w:rsidRPr="00A42575">
        <w:t xml:space="preserve"> </w:t>
      </w:r>
      <w:hyperlink r:id="rId5" w:history="1">
        <w:r w:rsidR="001B21CA" w:rsidRPr="003612F3">
          <w:rPr>
            <w:rStyle w:val="Hyperlink"/>
          </w:rPr>
          <w:t>infoprise.ng@gmail.com</w:t>
        </w:r>
      </w:hyperlink>
      <w:r w:rsidR="001B21CA">
        <w:t xml:space="preserve"> | info@infoprisegroup.com</w:t>
      </w:r>
    </w:p>
    <w:p w:rsidR="00A42575" w:rsidRDefault="00A42575" w:rsidP="00A42575">
      <w:pPr>
        <w:numPr>
          <w:ilvl w:val="0"/>
          <w:numId w:val="3"/>
        </w:numPr>
      </w:pPr>
      <w:r w:rsidRPr="00A42575">
        <w:rPr>
          <w:b/>
          <w:bCs/>
        </w:rPr>
        <w:t>Phone:</w:t>
      </w:r>
      <w:r w:rsidRPr="00A42575">
        <w:t xml:space="preserve"> +234 80</w:t>
      </w:r>
      <w:r w:rsidR="001B21CA">
        <w:t>5</w:t>
      </w:r>
      <w:r w:rsidRPr="00A42575">
        <w:t xml:space="preserve"> </w:t>
      </w:r>
      <w:r w:rsidR="001B21CA">
        <w:t>294</w:t>
      </w:r>
      <w:r w:rsidRPr="00A42575">
        <w:t xml:space="preserve"> </w:t>
      </w:r>
      <w:r w:rsidR="001B21CA">
        <w:t>4131 | +234 706 437 8232</w:t>
      </w:r>
    </w:p>
    <w:p w:rsidR="001B21CA" w:rsidRDefault="001B21CA" w:rsidP="001B21CA"/>
    <w:p w:rsidR="001B21CA" w:rsidRPr="00A42575" w:rsidRDefault="001B21CA" w:rsidP="001B21CA">
      <w:r w:rsidRPr="00A42575">
        <w:rPr>
          <w:b/>
          <w:bCs/>
        </w:rPr>
        <w:t>INFOPRISE CUSTODIAN LTD: Your Trusted Partner in Record and Information Management</w:t>
      </w:r>
    </w:p>
    <w:p w:rsidR="001B21CA" w:rsidRPr="00A42575" w:rsidRDefault="001B21CA" w:rsidP="001B21CA"/>
    <w:sectPr w:rsidR="001B21CA" w:rsidRPr="00A42575" w:rsidSect="001B21CA">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C556B"/>
    <w:multiLevelType w:val="multilevel"/>
    <w:tmpl w:val="629A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A65C4"/>
    <w:multiLevelType w:val="multilevel"/>
    <w:tmpl w:val="DC54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879ED"/>
    <w:multiLevelType w:val="multilevel"/>
    <w:tmpl w:val="B85C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C71614"/>
    <w:multiLevelType w:val="multilevel"/>
    <w:tmpl w:val="62D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313837">
    <w:abstractNumId w:val="1"/>
  </w:num>
  <w:num w:numId="2" w16cid:durableId="1340355349">
    <w:abstractNumId w:val="2"/>
  </w:num>
  <w:num w:numId="3" w16cid:durableId="2115399177">
    <w:abstractNumId w:val="3"/>
  </w:num>
  <w:num w:numId="4" w16cid:durableId="131264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75"/>
    <w:rsid w:val="00095454"/>
    <w:rsid w:val="001538C8"/>
    <w:rsid w:val="001B21CA"/>
    <w:rsid w:val="008B15D2"/>
    <w:rsid w:val="008D489B"/>
    <w:rsid w:val="00A42575"/>
    <w:rsid w:val="00F5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654B"/>
  <w15:chartTrackingRefBased/>
  <w15:docId w15:val="{82CAB511-D27F-4D11-B3CA-7E70EF3D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5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25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25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25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25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25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5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5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5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5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25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25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25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25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2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575"/>
    <w:rPr>
      <w:rFonts w:eastAsiaTheme="majorEastAsia" w:cstheme="majorBidi"/>
      <w:color w:val="272727" w:themeColor="text1" w:themeTint="D8"/>
    </w:rPr>
  </w:style>
  <w:style w:type="paragraph" w:styleId="Title">
    <w:name w:val="Title"/>
    <w:basedOn w:val="Normal"/>
    <w:next w:val="Normal"/>
    <w:link w:val="TitleChar"/>
    <w:uiPriority w:val="10"/>
    <w:qFormat/>
    <w:rsid w:val="00A42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5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575"/>
    <w:pPr>
      <w:spacing w:before="160"/>
      <w:jc w:val="center"/>
    </w:pPr>
    <w:rPr>
      <w:i/>
      <w:iCs/>
      <w:color w:val="404040" w:themeColor="text1" w:themeTint="BF"/>
    </w:rPr>
  </w:style>
  <w:style w:type="character" w:customStyle="1" w:styleId="QuoteChar">
    <w:name w:val="Quote Char"/>
    <w:basedOn w:val="DefaultParagraphFont"/>
    <w:link w:val="Quote"/>
    <w:uiPriority w:val="29"/>
    <w:rsid w:val="00A42575"/>
    <w:rPr>
      <w:i/>
      <w:iCs/>
      <w:color w:val="404040" w:themeColor="text1" w:themeTint="BF"/>
    </w:rPr>
  </w:style>
  <w:style w:type="paragraph" w:styleId="ListParagraph">
    <w:name w:val="List Paragraph"/>
    <w:basedOn w:val="Normal"/>
    <w:uiPriority w:val="34"/>
    <w:qFormat/>
    <w:rsid w:val="00A42575"/>
    <w:pPr>
      <w:ind w:left="720"/>
      <w:contextualSpacing/>
    </w:pPr>
  </w:style>
  <w:style w:type="character" w:styleId="IntenseEmphasis">
    <w:name w:val="Intense Emphasis"/>
    <w:basedOn w:val="DefaultParagraphFont"/>
    <w:uiPriority w:val="21"/>
    <w:qFormat/>
    <w:rsid w:val="00A42575"/>
    <w:rPr>
      <w:i/>
      <w:iCs/>
      <w:color w:val="2F5496" w:themeColor="accent1" w:themeShade="BF"/>
    </w:rPr>
  </w:style>
  <w:style w:type="paragraph" w:styleId="IntenseQuote">
    <w:name w:val="Intense Quote"/>
    <w:basedOn w:val="Normal"/>
    <w:next w:val="Normal"/>
    <w:link w:val="IntenseQuoteChar"/>
    <w:uiPriority w:val="30"/>
    <w:qFormat/>
    <w:rsid w:val="00A42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2575"/>
    <w:rPr>
      <w:i/>
      <w:iCs/>
      <w:color w:val="2F5496" w:themeColor="accent1" w:themeShade="BF"/>
    </w:rPr>
  </w:style>
  <w:style w:type="character" w:styleId="IntenseReference">
    <w:name w:val="Intense Reference"/>
    <w:basedOn w:val="DefaultParagraphFont"/>
    <w:uiPriority w:val="32"/>
    <w:qFormat/>
    <w:rsid w:val="00A42575"/>
    <w:rPr>
      <w:b/>
      <w:bCs/>
      <w:smallCaps/>
      <w:color w:val="2F5496" w:themeColor="accent1" w:themeShade="BF"/>
      <w:spacing w:val="5"/>
    </w:rPr>
  </w:style>
  <w:style w:type="character" w:styleId="Hyperlink">
    <w:name w:val="Hyperlink"/>
    <w:basedOn w:val="DefaultParagraphFont"/>
    <w:uiPriority w:val="99"/>
    <w:unhideWhenUsed/>
    <w:rsid w:val="00A42575"/>
    <w:rPr>
      <w:color w:val="0563C1" w:themeColor="hyperlink"/>
      <w:u w:val="single"/>
    </w:rPr>
  </w:style>
  <w:style w:type="character" w:styleId="UnresolvedMention">
    <w:name w:val="Unresolved Mention"/>
    <w:basedOn w:val="DefaultParagraphFont"/>
    <w:uiPriority w:val="99"/>
    <w:semiHidden/>
    <w:unhideWhenUsed/>
    <w:rsid w:val="00A42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3071">
      <w:bodyDiv w:val="1"/>
      <w:marLeft w:val="0"/>
      <w:marRight w:val="0"/>
      <w:marTop w:val="0"/>
      <w:marBottom w:val="0"/>
      <w:divBdr>
        <w:top w:val="none" w:sz="0" w:space="0" w:color="auto"/>
        <w:left w:val="none" w:sz="0" w:space="0" w:color="auto"/>
        <w:bottom w:val="none" w:sz="0" w:space="0" w:color="auto"/>
        <w:right w:val="none" w:sz="0" w:space="0" w:color="auto"/>
      </w:divBdr>
      <w:divsChild>
        <w:div w:id="1652249266">
          <w:marLeft w:val="0"/>
          <w:marRight w:val="0"/>
          <w:marTop w:val="0"/>
          <w:marBottom w:val="0"/>
          <w:divBdr>
            <w:top w:val="none" w:sz="0" w:space="0" w:color="auto"/>
            <w:left w:val="none" w:sz="0" w:space="0" w:color="auto"/>
            <w:bottom w:val="none" w:sz="0" w:space="0" w:color="auto"/>
            <w:right w:val="none" w:sz="0" w:space="0" w:color="auto"/>
          </w:divBdr>
          <w:divsChild>
            <w:div w:id="726494128">
              <w:marLeft w:val="0"/>
              <w:marRight w:val="0"/>
              <w:marTop w:val="0"/>
              <w:marBottom w:val="0"/>
              <w:divBdr>
                <w:top w:val="none" w:sz="0" w:space="0" w:color="auto"/>
                <w:left w:val="none" w:sz="0" w:space="0" w:color="auto"/>
                <w:bottom w:val="none" w:sz="0" w:space="0" w:color="auto"/>
                <w:right w:val="none" w:sz="0" w:space="0" w:color="auto"/>
              </w:divBdr>
              <w:divsChild>
                <w:div w:id="935871586">
                  <w:marLeft w:val="0"/>
                  <w:marRight w:val="0"/>
                  <w:marTop w:val="0"/>
                  <w:marBottom w:val="0"/>
                  <w:divBdr>
                    <w:top w:val="none" w:sz="0" w:space="0" w:color="auto"/>
                    <w:left w:val="none" w:sz="0" w:space="0" w:color="auto"/>
                    <w:bottom w:val="none" w:sz="0" w:space="0" w:color="auto"/>
                    <w:right w:val="none" w:sz="0" w:space="0" w:color="auto"/>
                  </w:divBdr>
                </w:div>
                <w:div w:id="318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7731">
          <w:marLeft w:val="0"/>
          <w:marRight w:val="0"/>
          <w:marTop w:val="0"/>
          <w:marBottom w:val="0"/>
          <w:divBdr>
            <w:top w:val="none" w:sz="0" w:space="0" w:color="auto"/>
            <w:left w:val="none" w:sz="0" w:space="0" w:color="auto"/>
            <w:bottom w:val="none" w:sz="0" w:space="0" w:color="auto"/>
            <w:right w:val="none" w:sz="0" w:space="0" w:color="auto"/>
          </w:divBdr>
          <w:divsChild>
            <w:div w:id="1001543587">
              <w:marLeft w:val="0"/>
              <w:marRight w:val="0"/>
              <w:marTop w:val="0"/>
              <w:marBottom w:val="0"/>
              <w:divBdr>
                <w:top w:val="none" w:sz="0" w:space="0" w:color="auto"/>
                <w:left w:val="none" w:sz="0" w:space="0" w:color="auto"/>
                <w:bottom w:val="none" w:sz="0" w:space="0" w:color="auto"/>
                <w:right w:val="none" w:sz="0" w:space="0" w:color="auto"/>
              </w:divBdr>
              <w:divsChild>
                <w:div w:id="84687501">
                  <w:marLeft w:val="0"/>
                  <w:marRight w:val="0"/>
                  <w:marTop w:val="0"/>
                  <w:marBottom w:val="0"/>
                  <w:divBdr>
                    <w:top w:val="none" w:sz="0" w:space="0" w:color="auto"/>
                    <w:left w:val="none" w:sz="0" w:space="0" w:color="auto"/>
                    <w:bottom w:val="none" w:sz="0" w:space="0" w:color="auto"/>
                    <w:right w:val="none" w:sz="0" w:space="0" w:color="auto"/>
                  </w:divBdr>
                  <w:divsChild>
                    <w:div w:id="1857424041">
                      <w:marLeft w:val="0"/>
                      <w:marRight w:val="0"/>
                      <w:marTop w:val="0"/>
                      <w:marBottom w:val="0"/>
                      <w:divBdr>
                        <w:top w:val="none" w:sz="0" w:space="0" w:color="auto"/>
                        <w:left w:val="none" w:sz="0" w:space="0" w:color="auto"/>
                        <w:bottom w:val="none" w:sz="0" w:space="0" w:color="auto"/>
                        <w:right w:val="none" w:sz="0" w:space="0" w:color="auto"/>
                      </w:divBdr>
                      <w:divsChild>
                        <w:div w:id="6583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029527">
      <w:bodyDiv w:val="1"/>
      <w:marLeft w:val="0"/>
      <w:marRight w:val="0"/>
      <w:marTop w:val="0"/>
      <w:marBottom w:val="0"/>
      <w:divBdr>
        <w:top w:val="none" w:sz="0" w:space="0" w:color="auto"/>
        <w:left w:val="none" w:sz="0" w:space="0" w:color="auto"/>
        <w:bottom w:val="none" w:sz="0" w:space="0" w:color="auto"/>
        <w:right w:val="none" w:sz="0" w:space="0" w:color="auto"/>
      </w:divBdr>
      <w:divsChild>
        <w:div w:id="1090733162">
          <w:marLeft w:val="0"/>
          <w:marRight w:val="0"/>
          <w:marTop w:val="0"/>
          <w:marBottom w:val="0"/>
          <w:divBdr>
            <w:top w:val="none" w:sz="0" w:space="0" w:color="auto"/>
            <w:left w:val="none" w:sz="0" w:space="0" w:color="auto"/>
            <w:bottom w:val="none" w:sz="0" w:space="0" w:color="auto"/>
            <w:right w:val="none" w:sz="0" w:space="0" w:color="auto"/>
          </w:divBdr>
          <w:divsChild>
            <w:div w:id="93746766">
              <w:marLeft w:val="0"/>
              <w:marRight w:val="0"/>
              <w:marTop w:val="0"/>
              <w:marBottom w:val="0"/>
              <w:divBdr>
                <w:top w:val="none" w:sz="0" w:space="0" w:color="auto"/>
                <w:left w:val="none" w:sz="0" w:space="0" w:color="auto"/>
                <w:bottom w:val="none" w:sz="0" w:space="0" w:color="auto"/>
                <w:right w:val="none" w:sz="0" w:space="0" w:color="auto"/>
              </w:divBdr>
              <w:divsChild>
                <w:div w:id="1265527982">
                  <w:marLeft w:val="0"/>
                  <w:marRight w:val="0"/>
                  <w:marTop w:val="0"/>
                  <w:marBottom w:val="0"/>
                  <w:divBdr>
                    <w:top w:val="none" w:sz="0" w:space="0" w:color="auto"/>
                    <w:left w:val="none" w:sz="0" w:space="0" w:color="auto"/>
                    <w:bottom w:val="none" w:sz="0" w:space="0" w:color="auto"/>
                    <w:right w:val="none" w:sz="0" w:space="0" w:color="auto"/>
                  </w:divBdr>
                </w:div>
                <w:div w:id="20524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7336">
          <w:marLeft w:val="0"/>
          <w:marRight w:val="0"/>
          <w:marTop w:val="0"/>
          <w:marBottom w:val="0"/>
          <w:divBdr>
            <w:top w:val="none" w:sz="0" w:space="0" w:color="auto"/>
            <w:left w:val="none" w:sz="0" w:space="0" w:color="auto"/>
            <w:bottom w:val="none" w:sz="0" w:space="0" w:color="auto"/>
            <w:right w:val="none" w:sz="0" w:space="0" w:color="auto"/>
          </w:divBdr>
          <w:divsChild>
            <w:div w:id="1223713624">
              <w:marLeft w:val="0"/>
              <w:marRight w:val="0"/>
              <w:marTop w:val="0"/>
              <w:marBottom w:val="0"/>
              <w:divBdr>
                <w:top w:val="none" w:sz="0" w:space="0" w:color="auto"/>
                <w:left w:val="none" w:sz="0" w:space="0" w:color="auto"/>
                <w:bottom w:val="none" w:sz="0" w:space="0" w:color="auto"/>
                <w:right w:val="none" w:sz="0" w:space="0" w:color="auto"/>
              </w:divBdr>
              <w:divsChild>
                <w:div w:id="1475483546">
                  <w:marLeft w:val="0"/>
                  <w:marRight w:val="0"/>
                  <w:marTop w:val="0"/>
                  <w:marBottom w:val="0"/>
                  <w:divBdr>
                    <w:top w:val="none" w:sz="0" w:space="0" w:color="auto"/>
                    <w:left w:val="none" w:sz="0" w:space="0" w:color="auto"/>
                    <w:bottom w:val="none" w:sz="0" w:space="0" w:color="auto"/>
                    <w:right w:val="none" w:sz="0" w:space="0" w:color="auto"/>
                  </w:divBdr>
                  <w:divsChild>
                    <w:div w:id="339896620">
                      <w:marLeft w:val="0"/>
                      <w:marRight w:val="0"/>
                      <w:marTop w:val="0"/>
                      <w:marBottom w:val="0"/>
                      <w:divBdr>
                        <w:top w:val="none" w:sz="0" w:space="0" w:color="auto"/>
                        <w:left w:val="none" w:sz="0" w:space="0" w:color="auto"/>
                        <w:bottom w:val="none" w:sz="0" w:space="0" w:color="auto"/>
                        <w:right w:val="none" w:sz="0" w:space="0" w:color="auto"/>
                      </w:divBdr>
                      <w:divsChild>
                        <w:div w:id="6909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rise.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UWEMEDIMO MENIM</dc:creator>
  <cp:keywords/>
  <dc:description/>
  <cp:lastModifiedBy>UWEMEDIMO MENIM</cp:lastModifiedBy>
  <cp:revision>2</cp:revision>
  <dcterms:created xsi:type="dcterms:W3CDTF">2025-02-21T09:30:00Z</dcterms:created>
  <dcterms:modified xsi:type="dcterms:W3CDTF">2025-02-21T09:30:00Z</dcterms:modified>
</cp:coreProperties>
</file>